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right="0" w:firstLine="0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"https://earlywarning.fenqubiao.com/" \l "/zh-cn/early-warning-journal-list-2023?id=_2023%e5%b9%b4%e3%80%8a%e5%9b%bd%e9%99%85%e6%9c%9f%e5%88%8a%e9%a2%84%e8%ad%a6%e5%90%8d%e5%8d%95%ef%bc%88%e8%af%95%e8%a1%8c%ef%bc%89%e3%80%8b" </w:instrTex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2023年《国际期刊预警名单（试行）》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0D0D0D" w:themeColor="text1" w:themeTint="F2"/>
          <w:spacing w:val="0"/>
          <w:sz w:val="18"/>
          <w:szCs w:val="18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2023年1月31日中国科学院文献情报中心-期刊分区表团队发布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662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90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学科</w:t>
            </w: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刊名</w:t>
            </w:r>
            <w:bookmarkStart w:id="0" w:name="_GoBack"/>
            <w:bookmarkEnd w:id="0"/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材料科学</w:t>
            </w: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TEXTILE RESEARCH JOURNAL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restart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地球科学</w:t>
            </w: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GEOFLUIDS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FRONTIERS IN EARTH SCIENCE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restart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工程技术</w:t>
            </w: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INDUSTRIAL AND MANAGEMENT OPTIMIZATION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MATHEMATICAL PROBLEMS IN ENGINEERING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AEROSPACE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BUILDINGS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COMPUTATIONAL AND MATHEMATICAL METHODS IN MEDICINE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ENERGY REPORTS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MACHINES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restart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化学</w:t>
            </w: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INORGANIC AND NANO-METAL CHEMISTRY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STRUCTURAL CHEMISTRY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INTERNATIONAL JOURNAL OF ELECTROCHEMICAL SCIENCE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环境科学与生态学</w:t>
            </w: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FRONTIERS IN ENVIRONMENTAL SCIENCE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restart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计算机科学</w:t>
            </w: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MICROPROCESSORS AND MICROSYSTEMS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INTERNATIONAL JOURNAL OF CONTROL AUTOMATION AND SYSTEMS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MOBILE INFORMATION SYSTEMS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</w:t>
            </w: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ECONOMIC RESEARCH-EKONOMSKA ISTRAZIVANJA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农林科学</w:t>
            </w: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FOOD SCIENCE AND TECHNOLOGY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restart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医学</w:t>
            </w: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ENVIRONMENTAL AND PUBLIC HEALTH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PHARMAZIE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PSYCHIATRIA DANUBINA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ACTA MEDICA MEDITERRANEA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AMERICAN JOURNAL OF TRANSLATIONAL RESEARCH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BIOMATERIALS AND TISSUE ENGINEERING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CLINICAL LABORATORY ANALYSIS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WORLD JOURNAL OF CLINICAL CASES</w:t>
            </w:r>
          </w:p>
        </w:tc>
        <w:tc>
          <w:tcPr>
            <w:tcW w:w="892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vMerge w:val="continue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2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FRONTIERS IN SURGERY</w:t>
            </w:r>
          </w:p>
        </w:tc>
        <w:tc>
          <w:tcPr>
            <w:tcW w:w="892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低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YWVmNGFiNzA0NzJlNmE5MTQwOWNjYjcxMmE1MzIifQ=="/>
  </w:docVars>
  <w:rsids>
    <w:rsidRoot w:val="00000000"/>
    <w:rsid w:val="64C11EF6"/>
    <w:rsid w:val="7FD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2024-02-24T09:48:00Z</dcterms:created>
  <dc:creator>陈芸生</dc:creator>
  <cp:lastModifiedBy>陈芸生</cp:lastModifiedBy>
  <dcterms:modified xsi:type="dcterms:W3CDTF">2024-02-24T09:56:07Z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A0B79406C43440D4ACA2C2BA9E87AD86_12</vt:lpwstr>
  </property>
</Properties>
</file>